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B4" w:rsidRDefault="00523378" w:rsidP="004E603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457325" cy="735928"/>
            <wp:effectExtent l="0" t="0" r="0" b="0"/>
            <wp:docPr id="2" name="Picture 1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640" cy="73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78" w:rsidRPr="00523378" w:rsidRDefault="00523378" w:rsidP="00523378">
      <w:pPr>
        <w:pStyle w:val="NoSpacing"/>
        <w:jc w:val="center"/>
      </w:pPr>
    </w:p>
    <w:p w:rsidR="004E6033" w:rsidRPr="001E7C8D" w:rsidRDefault="00B03868" w:rsidP="004E6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Anti-Bullying</w:t>
      </w:r>
      <w:r w:rsidR="00FB0CAA" w:rsidRPr="001E7C8D">
        <w:rPr>
          <w:b/>
          <w:sz w:val="28"/>
          <w:szCs w:val="28"/>
        </w:rPr>
        <w:t xml:space="preserve"> Policy</w:t>
      </w:r>
    </w:p>
    <w:p w:rsidR="004E6033" w:rsidRPr="00F60B8A" w:rsidRDefault="004E6033" w:rsidP="004E6033">
      <w:pPr>
        <w:rPr>
          <w:b/>
          <w:sz w:val="18"/>
          <w:szCs w:val="18"/>
        </w:rPr>
      </w:pPr>
      <w:r w:rsidRPr="00F60B8A">
        <w:rPr>
          <w:b/>
          <w:sz w:val="18"/>
          <w:szCs w:val="18"/>
        </w:rPr>
        <w:t>POLICY STATEMENT</w:t>
      </w:r>
      <w:r w:rsidR="00FE779F">
        <w:rPr>
          <w:b/>
          <w:sz w:val="18"/>
          <w:szCs w:val="18"/>
        </w:rPr>
        <w:t>:</w:t>
      </w:r>
    </w:p>
    <w:p w:rsidR="00FB0CAA" w:rsidRDefault="00FB0CAA" w:rsidP="004E6033">
      <w:pPr>
        <w:rPr>
          <w:sz w:val="18"/>
          <w:szCs w:val="18"/>
        </w:rPr>
      </w:pPr>
      <w:r>
        <w:rPr>
          <w:sz w:val="18"/>
          <w:szCs w:val="18"/>
        </w:rPr>
        <w:t>The purpose of this policy is:</w:t>
      </w:r>
    </w:p>
    <w:p w:rsidR="00B03868" w:rsidRDefault="00FB0CAA" w:rsidP="00FB0CA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03868">
        <w:rPr>
          <w:sz w:val="18"/>
          <w:szCs w:val="18"/>
        </w:rPr>
        <w:t>To protect children young people</w:t>
      </w:r>
      <w:r w:rsidR="00B03868">
        <w:rPr>
          <w:sz w:val="18"/>
          <w:szCs w:val="18"/>
        </w:rPr>
        <w:t>, parents/carers</w:t>
      </w:r>
      <w:r w:rsidRPr="00B03868">
        <w:rPr>
          <w:sz w:val="18"/>
          <w:szCs w:val="18"/>
        </w:rPr>
        <w:t xml:space="preserve"> </w:t>
      </w:r>
      <w:r w:rsidR="00B03868" w:rsidRPr="00B03868">
        <w:rPr>
          <w:sz w:val="18"/>
          <w:szCs w:val="18"/>
        </w:rPr>
        <w:t xml:space="preserve">and staff </w:t>
      </w:r>
      <w:r w:rsidRPr="00B03868">
        <w:rPr>
          <w:sz w:val="18"/>
          <w:szCs w:val="18"/>
        </w:rPr>
        <w:t xml:space="preserve">who </w:t>
      </w:r>
      <w:r w:rsidR="00B03868" w:rsidRPr="00B03868">
        <w:rPr>
          <w:sz w:val="18"/>
          <w:szCs w:val="18"/>
        </w:rPr>
        <w:t>attend</w:t>
      </w:r>
      <w:r w:rsidRPr="00B03868">
        <w:rPr>
          <w:sz w:val="18"/>
          <w:szCs w:val="18"/>
        </w:rPr>
        <w:t xml:space="preserve"> Sparkles Academy of Performing Arts (SAPA</w:t>
      </w:r>
    </w:p>
    <w:p w:rsidR="00FB0CAA" w:rsidRPr="00B03868" w:rsidRDefault="00FB0CAA" w:rsidP="00FB0CAA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B03868">
        <w:rPr>
          <w:sz w:val="18"/>
          <w:szCs w:val="18"/>
        </w:rPr>
        <w:t xml:space="preserve">To provide parents, staff and volunteers with the overarching principles that guide our approach </w:t>
      </w:r>
      <w:r w:rsidR="00B03868">
        <w:rPr>
          <w:sz w:val="18"/>
          <w:szCs w:val="18"/>
        </w:rPr>
        <w:t>to Anti-Bullying</w:t>
      </w:r>
      <w:r w:rsidRPr="00B03868">
        <w:rPr>
          <w:sz w:val="18"/>
          <w:szCs w:val="18"/>
        </w:rPr>
        <w:t xml:space="preserve">. </w:t>
      </w:r>
    </w:p>
    <w:p w:rsidR="00FB0CAA" w:rsidRDefault="00FB0CAA" w:rsidP="00FB0CAA">
      <w:pPr>
        <w:rPr>
          <w:sz w:val="18"/>
          <w:szCs w:val="18"/>
        </w:rPr>
      </w:pPr>
      <w:r w:rsidRPr="00FB0CAA">
        <w:rPr>
          <w:sz w:val="18"/>
          <w:szCs w:val="18"/>
        </w:rPr>
        <w:t>This policy applies to anyone working on behalf of Sparkles Academy of Performing Arts (SAPA), including senior managers, paid staff, volunteers, sessional workers, agency staff and students.</w:t>
      </w:r>
    </w:p>
    <w:p w:rsidR="00FB0CAA" w:rsidRDefault="00FB0CAA" w:rsidP="00FB0CAA">
      <w:pPr>
        <w:rPr>
          <w:b/>
          <w:sz w:val="18"/>
          <w:szCs w:val="18"/>
        </w:rPr>
      </w:pPr>
      <w:r>
        <w:rPr>
          <w:b/>
          <w:sz w:val="18"/>
          <w:szCs w:val="18"/>
        </w:rPr>
        <w:t>RELATED POLICIES AND PROCEDURES</w:t>
      </w:r>
      <w:r w:rsidR="00FE779F">
        <w:rPr>
          <w:b/>
          <w:sz w:val="18"/>
          <w:szCs w:val="18"/>
        </w:rPr>
        <w:t>:</w:t>
      </w:r>
    </w:p>
    <w:p w:rsidR="00FB0CAA" w:rsidRDefault="00FB0CAA" w:rsidP="00FB0CAA">
      <w:pPr>
        <w:rPr>
          <w:sz w:val="18"/>
          <w:szCs w:val="18"/>
        </w:rPr>
      </w:pPr>
      <w:r>
        <w:rPr>
          <w:sz w:val="18"/>
          <w:szCs w:val="18"/>
        </w:rPr>
        <w:t xml:space="preserve">This policy should be read alongside our organisational policy procedures, including: </w:t>
      </w:r>
    </w:p>
    <w:p w:rsidR="00FB0CAA" w:rsidRDefault="00B03868" w:rsidP="00FB0CA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Child Safeguarding Policy</w:t>
      </w:r>
    </w:p>
    <w:p w:rsidR="00FB0CAA" w:rsidRDefault="00FB0CAA" w:rsidP="00FB0CA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Managing allegations against staff and volunteers</w:t>
      </w:r>
    </w:p>
    <w:p w:rsidR="00FB0CAA" w:rsidRDefault="00FB0CAA" w:rsidP="00FB0CA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Recording information and sharing</w:t>
      </w:r>
    </w:p>
    <w:p w:rsidR="00FB0CAA" w:rsidRDefault="00FB0CAA" w:rsidP="00FB0CA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Code of conduct for staff and volunteers</w:t>
      </w:r>
    </w:p>
    <w:p w:rsidR="00FB0CAA" w:rsidRDefault="00FB0CAA" w:rsidP="00FB0CA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The use of social media</w:t>
      </w:r>
    </w:p>
    <w:p w:rsidR="00FB0CAA" w:rsidRDefault="00FB0CAA" w:rsidP="00FB0CAA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Health and safety</w:t>
      </w:r>
    </w:p>
    <w:p w:rsidR="001E7C8D" w:rsidRDefault="00B03868" w:rsidP="0099329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ANTI-BULLYING:</w:t>
      </w:r>
    </w:p>
    <w:tbl>
      <w:tblPr>
        <w:tblW w:w="10444" w:type="dxa"/>
        <w:tblInd w:w="108" w:type="dxa"/>
        <w:tblLook w:val="04A0" w:firstRow="1" w:lastRow="0" w:firstColumn="1" w:lastColumn="0" w:noHBand="0" w:noVBand="1"/>
      </w:tblPr>
      <w:tblGrid>
        <w:gridCol w:w="10444"/>
      </w:tblGrid>
      <w:tr w:rsidR="00436107" w:rsidRPr="00436107" w:rsidTr="00436107">
        <w:trPr>
          <w:trHeight w:val="302"/>
        </w:trPr>
        <w:tc>
          <w:tcPr>
            <w:tcW w:w="10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</w:p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>WE SHALL ENDEAVOUR TO PROVIDE A SAFE ENVIRONMENT FOR ALL PUPILS, STAFF AND PARENTS/CARERS.</w:t>
            </w:r>
          </w:p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</w:p>
        </w:tc>
      </w:tr>
      <w:tr w:rsidR="00436107" w:rsidRPr="00053AD2" w:rsidTr="00436107">
        <w:trPr>
          <w:trHeight w:val="302"/>
        </w:trPr>
        <w:tc>
          <w:tcPr>
            <w:tcW w:w="10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 xml:space="preserve">WE ENFORCE A STRICT ANTI SOCIAL BEHAVIOUR CODE OF PRACTICE - ANY MEMBER OF STAFF, PUPIL OR PARENT/CARER FOUND IN BREACH OF SUCH WILL BE EXCLUDED WITHOUT PRIOR NOTICE. </w:t>
            </w:r>
          </w:p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</w:p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>WE RESERVE THE RIGHT TO ADD TO THE FOLLOWING LIST AS WE DEEM NECESSARY.</w:t>
            </w:r>
          </w:p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</w:p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 xml:space="preserve">BEHAVIOUR WHICH WILL </w:t>
            </w:r>
            <w:proofErr w:type="gramStart"/>
            <w:r w:rsidRPr="00436107">
              <w:rPr>
                <w:sz w:val="18"/>
                <w:szCs w:val="18"/>
              </w:rPr>
              <w:t>UNRESERVEDLY  BE</w:t>
            </w:r>
            <w:proofErr w:type="gramEnd"/>
            <w:r w:rsidRPr="00436107">
              <w:rPr>
                <w:sz w:val="18"/>
                <w:szCs w:val="18"/>
              </w:rPr>
              <w:t xml:space="preserve"> DEEMED AS ANTI SOCIAL:</w:t>
            </w:r>
          </w:p>
          <w:p w:rsidR="00436107" w:rsidRPr="00436107" w:rsidRDefault="00436107" w:rsidP="003A2F9E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>AGGRESSIVE PHYSICAL CONTACT TOWARDS PUPILS, STAFF AND PARENTS/CARERS</w:t>
            </w:r>
          </w:p>
          <w:p w:rsidR="00436107" w:rsidRPr="00436107" w:rsidRDefault="00436107" w:rsidP="003A2F9E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>AGGRESSIVE VERBAL ABUSE TOWARDS PUPILS, STAFF AND PARENTS/CARERS</w:t>
            </w:r>
          </w:p>
          <w:p w:rsidR="00436107" w:rsidRPr="00436107" w:rsidRDefault="00436107" w:rsidP="003A2F9E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>SWEARING - VERBAL AND GESTICULAR</w:t>
            </w:r>
          </w:p>
          <w:p w:rsidR="00436107" w:rsidRPr="00436107" w:rsidRDefault="00436107" w:rsidP="003A2F9E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>UNKIND AND HURTFUL COMMENTS TOWARDS PUPILS, STAFF AND PARENTS/CARERS</w:t>
            </w:r>
          </w:p>
          <w:p w:rsidR="00436107" w:rsidRPr="00436107" w:rsidRDefault="00436107" w:rsidP="003A2F9E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436107">
              <w:rPr>
                <w:sz w:val="18"/>
                <w:szCs w:val="18"/>
              </w:rPr>
              <w:t>BULLYING OF ANY DESCRIPTION</w:t>
            </w:r>
          </w:p>
          <w:p w:rsidR="00436107" w:rsidRPr="00436107" w:rsidRDefault="00436107" w:rsidP="003A2F9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436107" w:rsidRDefault="00436107" w:rsidP="0099329B">
      <w:pPr>
        <w:pStyle w:val="NoSpacing"/>
        <w:rPr>
          <w:b/>
          <w:sz w:val="18"/>
          <w:szCs w:val="18"/>
        </w:rPr>
      </w:pPr>
    </w:p>
    <w:p w:rsidR="001E7C8D" w:rsidRDefault="001E7C8D" w:rsidP="0099329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 are committed to reviewing our policy and good practice annually.</w:t>
      </w:r>
    </w:p>
    <w:p w:rsidR="001E7C8D" w:rsidRDefault="001E7C8D" w:rsidP="0099329B">
      <w:pPr>
        <w:pStyle w:val="NoSpacing"/>
        <w:rPr>
          <w:sz w:val="18"/>
          <w:szCs w:val="18"/>
        </w:rPr>
      </w:pPr>
    </w:p>
    <w:p w:rsidR="001E7C8D" w:rsidRDefault="001E7C8D" w:rsidP="0099329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policy was last reviewed on 18/01/18</w:t>
      </w:r>
    </w:p>
    <w:p w:rsidR="001E7C8D" w:rsidRDefault="001E7C8D" w:rsidP="0099329B">
      <w:pPr>
        <w:pStyle w:val="NoSpacing"/>
        <w:rPr>
          <w:sz w:val="18"/>
          <w:szCs w:val="18"/>
        </w:rPr>
      </w:pPr>
    </w:p>
    <w:p w:rsidR="001E7C8D" w:rsidRDefault="001E7C8D" w:rsidP="0099329B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30CAC03" wp14:editId="682FAFC0">
            <wp:extent cx="1001402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19" cy="4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DC191C" wp14:editId="63BC135F">
            <wp:extent cx="1171575" cy="4667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47" cy="4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8D" w:rsidRDefault="001E7C8D" w:rsidP="0099329B">
      <w:pPr>
        <w:pStyle w:val="NoSpacing"/>
        <w:rPr>
          <w:sz w:val="18"/>
          <w:szCs w:val="18"/>
        </w:rPr>
      </w:pPr>
    </w:p>
    <w:p w:rsidR="001E7C8D" w:rsidRDefault="001E7C8D" w:rsidP="0099329B">
      <w:pPr>
        <w:pStyle w:val="NoSpacing"/>
        <w:rPr>
          <w:sz w:val="18"/>
          <w:szCs w:val="18"/>
        </w:rPr>
      </w:pPr>
    </w:p>
    <w:p w:rsidR="001E7C8D" w:rsidRDefault="001E7C8D" w:rsidP="0099329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Steffi </w:t>
      </w:r>
      <w:proofErr w:type="spellStart"/>
      <w:r>
        <w:rPr>
          <w:sz w:val="18"/>
          <w:szCs w:val="18"/>
        </w:rPr>
        <w:t>D’Aubney</w:t>
      </w:r>
      <w:proofErr w:type="spellEnd"/>
    </w:p>
    <w:p w:rsidR="001E7C8D" w:rsidRDefault="001E7C8D" w:rsidP="0099329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Principal</w:t>
      </w:r>
      <w:bookmarkStart w:id="0" w:name="_GoBack"/>
      <w:bookmarkEnd w:id="0"/>
    </w:p>
    <w:sectPr w:rsidR="001E7C8D" w:rsidSect="0093439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24" w:rsidRDefault="00D16324" w:rsidP="00F60B8A">
      <w:pPr>
        <w:spacing w:after="0" w:line="240" w:lineRule="auto"/>
      </w:pPr>
      <w:r>
        <w:separator/>
      </w:r>
    </w:p>
  </w:endnote>
  <w:endnote w:type="continuationSeparator" w:id="0">
    <w:p w:rsidR="00D16324" w:rsidRDefault="00D16324" w:rsidP="00F6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B8A" w:rsidRPr="00523378" w:rsidRDefault="00F60B8A" w:rsidP="00F60B8A">
    <w:pPr>
      <w:pStyle w:val="NoSpacing"/>
      <w:jc w:val="center"/>
    </w:pPr>
    <w:r w:rsidRPr="00523378">
      <w:t>SPARKLES ACADEMY OF PERFORMING ARTS (SAPA)</w:t>
    </w:r>
  </w:p>
  <w:p w:rsidR="00F60B8A" w:rsidRPr="00523378" w:rsidRDefault="00F60B8A" w:rsidP="00F60B8A">
    <w:pPr>
      <w:pStyle w:val="NoSpacing"/>
      <w:jc w:val="center"/>
    </w:pPr>
    <w:r w:rsidRPr="00523378">
      <w:t xml:space="preserve">Stephanie </w:t>
    </w:r>
    <w:proofErr w:type="spellStart"/>
    <w:r w:rsidRPr="00523378">
      <w:t>D’Aubney</w:t>
    </w:r>
    <w:proofErr w:type="spellEnd"/>
    <w:r w:rsidRPr="00523378">
      <w:t xml:space="preserve"> - Principal</w:t>
    </w:r>
  </w:p>
  <w:p w:rsidR="00F60B8A" w:rsidRPr="00523378" w:rsidRDefault="00F60B8A" w:rsidP="00F60B8A">
    <w:pPr>
      <w:pStyle w:val="NoSpacing"/>
      <w:jc w:val="center"/>
    </w:pPr>
    <w:r w:rsidRPr="00523378">
      <w:t xml:space="preserve">www.sapamanchester.co.uk   steffi@sapamanchester.co.uk </w:t>
    </w:r>
  </w:p>
  <w:p w:rsidR="00F60B8A" w:rsidRPr="00523378" w:rsidRDefault="00F60B8A" w:rsidP="00F60B8A">
    <w:pPr>
      <w:pStyle w:val="NoSpacing"/>
      <w:jc w:val="center"/>
    </w:pPr>
    <w:r w:rsidRPr="00523378">
      <w:t>0161 3070502   07958 179355</w:t>
    </w:r>
  </w:p>
  <w:p w:rsidR="00F60B8A" w:rsidRDefault="00F60B8A">
    <w:pPr>
      <w:pStyle w:val="Footer"/>
    </w:pPr>
  </w:p>
  <w:p w:rsidR="00F60B8A" w:rsidRDefault="00F6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24" w:rsidRDefault="00D16324" w:rsidP="00F60B8A">
      <w:pPr>
        <w:spacing w:after="0" w:line="240" w:lineRule="auto"/>
      </w:pPr>
      <w:r>
        <w:separator/>
      </w:r>
    </w:p>
  </w:footnote>
  <w:footnote w:type="continuationSeparator" w:id="0">
    <w:p w:rsidR="00D16324" w:rsidRDefault="00D16324" w:rsidP="00F6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FDA"/>
    <w:multiLevelType w:val="hybridMultilevel"/>
    <w:tmpl w:val="A2D0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A21"/>
    <w:multiLevelType w:val="hybridMultilevel"/>
    <w:tmpl w:val="6258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4DDB"/>
    <w:multiLevelType w:val="hybridMultilevel"/>
    <w:tmpl w:val="9FD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95AA3"/>
    <w:multiLevelType w:val="hybridMultilevel"/>
    <w:tmpl w:val="1DACB3B0"/>
    <w:lvl w:ilvl="0" w:tplc="F74E1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4E4A3A"/>
    <w:multiLevelType w:val="hybridMultilevel"/>
    <w:tmpl w:val="E5CA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7CAF"/>
    <w:multiLevelType w:val="hybridMultilevel"/>
    <w:tmpl w:val="1C82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48FF"/>
    <w:multiLevelType w:val="hybridMultilevel"/>
    <w:tmpl w:val="D17A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96F"/>
    <w:multiLevelType w:val="hybridMultilevel"/>
    <w:tmpl w:val="4B0A5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07"/>
    <w:multiLevelType w:val="hybridMultilevel"/>
    <w:tmpl w:val="5458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36BF4"/>
    <w:multiLevelType w:val="hybridMultilevel"/>
    <w:tmpl w:val="F7E2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4F4C"/>
    <w:multiLevelType w:val="hybridMultilevel"/>
    <w:tmpl w:val="9A46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1BDF"/>
    <w:multiLevelType w:val="hybridMultilevel"/>
    <w:tmpl w:val="957A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74A24"/>
    <w:multiLevelType w:val="hybridMultilevel"/>
    <w:tmpl w:val="2CC25D52"/>
    <w:lvl w:ilvl="0" w:tplc="5056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51AE6"/>
    <w:multiLevelType w:val="hybridMultilevel"/>
    <w:tmpl w:val="26B6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E2DE0"/>
    <w:multiLevelType w:val="hybridMultilevel"/>
    <w:tmpl w:val="1788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53CD"/>
    <w:multiLevelType w:val="hybridMultilevel"/>
    <w:tmpl w:val="1B6A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12B74"/>
    <w:multiLevelType w:val="hybridMultilevel"/>
    <w:tmpl w:val="8492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37631"/>
    <w:multiLevelType w:val="hybridMultilevel"/>
    <w:tmpl w:val="1422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65DD2"/>
    <w:multiLevelType w:val="hybridMultilevel"/>
    <w:tmpl w:val="605C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D02C0"/>
    <w:multiLevelType w:val="hybridMultilevel"/>
    <w:tmpl w:val="6E74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A2F2D"/>
    <w:multiLevelType w:val="hybridMultilevel"/>
    <w:tmpl w:val="0388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E43A8"/>
    <w:multiLevelType w:val="hybridMultilevel"/>
    <w:tmpl w:val="EA0EB89C"/>
    <w:lvl w:ilvl="0" w:tplc="F4D05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19"/>
  </w:num>
  <w:num w:numId="13">
    <w:abstractNumId w:val="17"/>
  </w:num>
  <w:num w:numId="14">
    <w:abstractNumId w:val="20"/>
  </w:num>
  <w:num w:numId="15">
    <w:abstractNumId w:val="13"/>
  </w:num>
  <w:num w:numId="16">
    <w:abstractNumId w:val="1"/>
  </w:num>
  <w:num w:numId="17">
    <w:abstractNumId w:val="7"/>
  </w:num>
  <w:num w:numId="18">
    <w:abstractNumId w:val="12"/>
  </w:num>
  <w:num w:numId="19">
    <w:abstractNumId w:val="21"/>
  </w:num>
  <w:num w:numId="20">
    <w:abstractNumId w:val="3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33"/>
    <w:rsid w:val="000A16DB"/>
    <w:rsid w:val="001A4DD2"/>
    <w:rsid w:val="001E7C8D"/>
    <w:rsid w:val="002860C0"/>
    <w:rsid w:val="00436107"/>
    <w:rsid w:val="004E6033"/>
    <w:rsid w:val="00523378"/>
    <w:rsid w:val="0058702D"/>
    <w:rsid w:val="00750608"/>
    <w:rsid w:val="007A3AB4"/>
    <w:rsid w:val="008D3C3E"/>
    <w:rsid w:val="0093439E"/>
    <w:rsid w:val="0099329B"/>
    <w:rsid w:val="00AD08E5"/>
    <w:rsid w:val="00B03868"/>
    <w:rsid w:val="00C56D58"/>
    <w:rsid w:val="00D16324"/>
    <w:rsid w:val="00F60B8A"/>
    <w:rsid w:val="00FB0CAA"/>
    <w:rsid w:val="00FE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4804"/>
  <w15:docId w15:val="{594183BE-6923-4875-8342-1C9B6EA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3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3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B8A"/>
  </w:style>
  <w:style w:type="paragraph" w:styleId="Footer">
    <w:name w:val="footer"/>
    <w:basedOn w:val="Normal"/>
    <w:link w:val="FooterChar"/>
    <w:uiPriority w:val="99"/>
    <w:unhideWhenUsed/>
    <w:rsid w:val="00F60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Jaynie</dc:creator>
  <cp:lastModifiedBy>Stephanie D'Aubney</cp:lastModifiedBy>
  <cp:revision>3</cp:revision>
  <cp:lastPrinted>2018-11-12T10:02:00Z</cp:lastPrinted>
  <dcterms:created xsi:type="dcterms:W3CDTF">2018-11-09T19:19:00Z</dcterms:created>
  <dcterms:modified xsi:type="dcterms:W3CDTF">2018-11-13T12:09:00Z</dcterms:modified>
</cp:coreProperties>
</file>